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3B6" w:rsidRDefault="00B253B6" w:rsidP="00B253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 дошкольное образовательное</w:t>
      </w:r>
      <w:r w:rsidR="00671CA6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  детский сад </w:t>
      </w:r>
      <w:r w:rsidR="00671CA6">
        <w:rPr>
          <w:rFonts w:hAnsi="Times New Roman" w:cs="Times New Roman"/>
          <w:color w:val="000000"/>
          <w:sz w:val="24"/>
          <w:szCs w:val="24"/>
          <w:lang w:val="ru-RU"/>
        </w:rPr>
        <w:t>«Радуга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71CA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="00671CA6">
        <w:rPr>
          <w:rFonts w:hAnsi="Times New Roman" w:cs="Times New Roman"/>
          <w:color w:val="000000"/>
          <w:sz w:val="24"/>
          <w:szCs w:val="24"/>
          <w:lang w:val="ru-RU"/>
        </w:rPr>
        <w:t>емясово</w:t>
      </w:r>
      <w:proofErr w:type="spellEnd"/>
      <w:r w:rsidR="00671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Баймакский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Республика Башкортостан</w:t>
      </w:r>
      <w:r>
        <w:rPr>
          <w:lang w:val="ru-RU"/>
        </w:rPr>
        <w:br/>
      </w:r>
    </w:p>
    <w:p w:rsidR="003F3436" w:rsidRPr="00B253B6" w:rsidRDefault="003F343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3974"/>
      </w:tblGrid>
      <w:tr w:rsidR="00282171" w:rsidRPr="00EF4626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436" w:rsidRPr="00B253B6" w:rsidRDefault="003F34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626" w:rsidRPr="00EF4626" w:rsidRDefault="00B253B6" w:rsidP="00EF462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253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="00EF4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</w:p>
          <w:p w:rsidR="00282171" w:rsidRDefault="00B253B6" w:rsidP="00EF4626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 w:rsidR="00EF4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EF4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 Г.</w:t>
            </w:r>
            <w:r w:rsidR="00671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С.Салихо</w:t>
            </w:r>
            <w:r w:rsidR="002821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</w:t>
            </w:r>
            <w:r w:rsidR="002821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  </w:t>
            </w:r>
            <w:r w:rsidR="00282171" w:rsidRPr="002821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B253B6" w:rsidRPr="00B253B6" w:rsidRDefault="00EF4626" w:rsidP="00EF46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Приложение №</w:t>
            </w:r>
            <w:r w:rsidR="00282171" w:rsidRPr="002821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07 мая </w:t>
            </w:r>
            <w:r w:rsidR="00B253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2821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</w:tbl>
    <w:p w:rsidR="00B253B6" w:rsidRDefault="00B253B6" w:rsidP="00B253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2171" w:rsidRDefault="00282171" w:rsidP="00B253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2171" w:rsidRDefault="00282171" w:rsidP="00B253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4626" w:rsidRDefault="00EF4626" w:rsidP="00B253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4626" w:rsidRPr="00B253B6" w:rsidRDefault="00EF4626" w:rsidP="00B253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3B3F" w:rsidRDefault="00B253B6" w:rsidP="00853B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B253B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ПРОГРАММА</w:t>
      </w:r>
      <w:r w:rsidRPr="00B253B6">
        <w:rPr>
          <w:sz w:val="36"/>
          <w:szCs w:val="36"/>
          <w:lang w:val="ru-RU"/>
        </w:rPr>
        <w:br/>
      </w:r>
      <w:r w:rsidRPr="00B253B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антитеррористического инструктажа</w:t>
      </w:r>
      <w:r w:rsidRPr="00B253B6">
        <w:rPr>
          <w:sz w:val="36"/>
          <w:szCs w:val="36"/>
          <w:lang w:val="ru-RU"/>
        </w:rPr>
        <w:br/>
      </w:r>
      <w:r w:rsidRPr="00B253B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для работников М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Д</w:t>
      </w:r>
      <w:r w:rsidRPr="00B253B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</w:t>
      </w:r>
      <w:r w:rsidR="00671CA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Б</w:t>
      </w:r>
      <w:r w:rsidRPr="00B253B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У </w:t>
      </w:r>
      <w:proofErr w:type="spellStart"/>
      <w:r w:rsidRPr="00B253B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д</w:t>
      </w:r>
      <w:proofErr w:type="spellEnd"/>
      <w:r w:rsidRPr="00B253B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/с </w:t>
      </w:r>
      <w:r w:rsidR="00671CA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«Радуга</w:t>
      </w:r>
      <w:r w:rsidRPr="00B253B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» с.</w:t>
      </w:r>
      <w:r w:rsidR="00671CA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ab/>
        <w:t>Темясово</w:t>
      </w:r>
    </w:p>
    <w:p w:rsidR="003F3436" w:rsidRPr="00853B3F" w:rsidRDefault="00B253B6" w:rsidP="00853B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B253B6">
        <w:rPr>
          <w:rFonts w:hAnsi="Times New Roman" w:cs="Times New Roman"/>
          <w:b/>
          <w:color w:val="000000"/>
          <w:sz w:val="36"/>
          <w:szCs w:val="36"/>
          <w:lang w:val="ru-RU"/>
        </w:rPr>
        <w:t xml:space="preserve">МР </w:t>
      </w:r>
      <w:proofErr w:type="spellStart"/>
      <w:r w:rsidRPr="00B253B6">
        <w:rPr>
          <w:rFonts w:hAnsi="Times New Roman" w:cs="Times New Roman"/>
          <w:b/>
          <w:color w:val="000000"/>
          <w:sz w:val="36"/>
          <w:szCs w:val="36"/>
          <w:lang w:val="ru-RU"/>
        </w:rPr>
        <w:t>Баймакский</w:t>
      </w:r>
      <w:proofErr w:type="spellEnd"/>
      <w:r w:rsidRPr="00B253B6">
        <w:rPr>
          <w:rFonts w:hAnsi="Times New Roman" w:cs="Times New Roman"/>
          <w:b/>
          <w:color w:val="000000"/>
          <w:sz w:val="36"/>
          <w:szCs w:val="36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36"/>
          <w:szCs w:val="36"/>
          <w:lang w:val="ru-RU"/>
        </w:rPr>
        <w:t>р</w:t>
      </w:r>
      <w:r w:rsidRPr="00B253B6">
        <w:rPr>
          <w:rFonts w:hAnsi="Times New Roman" w:cs="Times New Roman"/>
          <w:b/>
          <w:color w:val="000000"/>
          <w:sz w:val="36"/>
          <w:szCs w:val="36"/>
          <w:lang w:val="ru-RU"/>
        </w:rPr>
        <w:t>айон РБ</w:t>
      </w:r>
    </w:p>
    <w:p w:rsidR="003F3436" w:rsidRPr="00B253B6" w:rsidRDefault="003F34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53B6" w:rsidRDefault="00B253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53B6" w:rsidRDefault="00B253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53B6" w:rsidRDefault="00B253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53B6" w:rsidRDefault="00B253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53B6" w:rsidRDefault="00B253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53B6" w:rsidRDefault="00B253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53B6" w:rsidRDefault="00B253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53B6" w:rsidRDefault="00B253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53B6" w:rsidRDefault="00B253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F3436" w:rsidRDefault="00B253B6" w:rsidP="00B253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</w:t>
      </w:r>
      <w:r w:rsidR="00853B3F">
        <w:rPr>
          <w:rFonts w:hAnsi="Times New Roman" w:cs="Times New Roman"/>
          <w:color w:val="000000"/>
          <w:sz w:val="24"/>
          <w:szCs w:val="24"/>
          <w:lang w:val="ru-RU"/>
        </w:rPr>
        <w:t>Темясово</w:t>
      </w:r>
      <w:r w:rsidR="00EF4626">
        <w:rPr>
          <w:rFonts w:hAnsi="Times New Roman" w:cs="Times New Roman"/>
          <w:color w:val="000000"/>
          <w:sz w:val="24"/>
          <w:szCs w:val="24"/>
          <w:lang w:val="ru-RU"/>
        </w:rPr>
        <w:t>-2025</w:t>
      </w:r>
      <w:r w:rsidR="00853B3F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853B3F" w:rsidRDefault="00853B3F" w:rsidP="00B253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3B3F" w:rsidRPr="00B253B6" w:rsidRDefault="00853B3F" w:rsidP="00B253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F3436" w:rsidRPr="00853B3F" w:rsidRDefault="00B253B6" w:rsidP="00853B3F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b/>
          <w:bCs/>
          <w:color w:val="000000"/>
          <w:sz w:val="24"/>
          <w:szCs w:val="24"/>
        </w:rPr>
        <w:t>I</w:t>
      </w:r>
      <w:r w:rsidRPr="00853B3F">
        <w:rPr>
          <w:rFonts w:cstheme="minorHAnsi"/>
          <w:b/>
          <w:bCs/>
          <w:color w:val="000000"/>
          <w:sz w:val="24"/>
          <w:szCs w:val="24"/>
          <w:lang w:val="ru-RU"/>
        </w:rPr>
        <w:t>. Пояснительная записка</w:t>
      </w:r>
    </w:p>
    <w:p w:rsidR="00B253B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1.1. Настоящая программа антитеррористического инструктажа разработана в соответствии с постановлением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с учетом специфики деятельности</w:t>
      </w:r>
      <w:r w:rsidRPr="00853B3F">
        <w:rPr>
          <w:rFonts w:cstheme="minorHAnsi"/>
          <w:color w:val="000000"/>
          <w:sz w:val="24"/>
          <w:szCs w:val="24"/>
        </w:rPr>
        <w:t> </w:t>
      </w:r>
      <w:r w:rsidR="00853B3F" w:rsidRPr="00853B3F">
        <w:rPr>
          <w:rFonts w:cstheme="minorHAnsi"/>
          <w:color w:val="000000"/>
          <w:sz w:val="24"/>
          <w:szCs w:val="24"/>
          <w:lang w:val="ru-RU"/>
        </w:rPr>
        <w:t>М</w:t>
      </w:r>
      <w:r w:rsidRPr="00853B3F">
        <w:rPr>
          <w:rFonts w:cstheme="minorHAnsi"/>
          <w:color w:val="000000"/>
          <w:sz w:val="24"/>
          <w:szCs w:val="24"/>
          <w:lang w:val="ru-RU"/>
        </w:rPr>
        <w:t>ДО</w:t>
      </w:r>
      <w:r w:rsidR="00853B3F" w:rsidRPr="00853B3F">
        <w:rPr>
          <w:rFonts w:cstheme="minorHAnsi"/>
          <w:color w:val="000000"/>
          <w:sz w:val="24"/>
          <w:szCs w:val="24"/>
          <w:lang w:val="ru-RU"/>
        </w:rPr>
        <w:t>Б</w:t>
      </w:r>
      <w:r w:rsidRPr="00853B3F">
        <w:rPr>
          <w:rFonts w:cstheme="minorHAnsi"/>
          <w:color w:val="000000"/>
          <w:sz w:val="24"/>
          <w:szCs w:val="24"/>
          <w:lang w:val="ru-RU"/>
        </w:rPr>
        <w:t xml:space="preserve">У </w:t>
      </w:r>
      <w:proofErr w:type="spellStart"/>
      <w:r w:rsidRPr="00853B3F">
        <w:rPr>
          <w:rFonts w:cstheme="minorHAnsi"/>
          <w:color w:val="000000"/>
          <w:sz w:val="24"/>
          <w:szCs w:val="24"/>
          <w:lang w:val="ru-RU"/>
        </w:rPr>
        <w:t>д</w:t>
      </w:r>
      <w:proofErr w:type="spellEnd"/>
      <w:r w:rsidRPr="00853B3F">
        <w:rPr>
          <w:rFonts w:cstheme="minorHAnsi"/>
          <w:color w:val="000000"/>
          <w:sz w:val="24"/>
          <w:szCs w:val="24"/>
          <w:lang w:val="ru-RU"/>
        </w:rPr>
        <w:t xml:space="preserve">/с </w:t>
      </w:r>
      <w:r w:rsidR="00853B3F" w:rsidRPr="00853B3F">
        <w:rPr>
          <w:rFonts w:cstheme="minorHAnsi"/>
          <w:color w:val="000000"/>
          <w:sz w:val="24"/>
          <w:szCs w:val="24"/>
          <w:lang w:val="ru-RU"/>
        </w:rPr>
        <w:t>«Радуга</w:t>
      </w:r>
      <w:r w:rsidRPr="00853B3F">
        <w:rPr>
          <w:rFonts w:cstheme="minorHAnsi"/>
          <w:color w:val="000000"/>
          <w:sz w:val="24"/>
          <w:szCs w:val="24"/>
          <w:lang w:val="ru-RU"/>
        </w:rPr>
        <w:t xml:space="preserve">» </w:t>
      </w:r>
      <w:proofErr w:type="spellStart"/>
      <w:r w:rsidRPr="00853B3F">
        <w:rPr>
          <w:rFonts w:cstheme="minorHAnsi"/>
          <w:color w:val="000000"/>
          <w:sz w:val="24"/>
          <w:szCs w:val="24"/>
          <w:lang w:val="ru-RU"/>
        </w:rPr>
        <w:t>с</w:t>
      </w:r>
      <w:proofErr w:type="gramStart"/>
      <w:r w:rsidRPr="00853B3F">
        <w:rPr>
          <w:rFonts w:cstheme="minorHAnsi"/>
          <w:color w:val="000000"/>
          <w:sz w:val="24"/>
          <w:szCs w:val="24"/>
          <w:lang w:val="ru-RU"/>
        </w:rPr>
        <w:t>.</w:t>
      </w:r>
      <w:r w:rsidR="00853B3F" w:rsidRPr="00853B3F">
        <w:rPr>
          <w:rFonts w:cstheme="minorHAnsi"/>
          <w:color w:val="000000"/>
          <w:sz w:val="24"/>
          <w:szCs w:val="24"/>
          <w:lang w:val="ru-RU"/>
        </w:rPr>
        <w:t>Т</w:t>
      </w:r>
      <w:proofErr w:type="gramEnd"/>
      <w:r w:rsidR="00853B3F" w:rsidRPr="00853B3F">
        <w:rPr>
          <w:rFonts w:cstheme="minorHAnsi"/>
          <w:color w:val="000000"/>
          <w:sz w:val="24"/>
          <w:szCs w:val="24"/>
          <w:lang w:val="ru-RU"/>
        </w:rPr>
        <w:t>емясово</w:t>
      </w:r>
      <w:proofErr w:type="spellEnd"/>
      <w:r w:rsidRPr="00853B3F">
        <w:rPr>
          <w:rFonts w:cstheme="minorHAnsi"/>
          <w:color w:val="000000"/>
          <w:sz w:val="24"/>
          <w:szCs w:val="24"/>
          <w:lang w:val="ru-RU"/>
        </w:rPr>
        <w:t xml:space="preserve"> МР </w:t>
      </w:r>
      <w:proofErr w:type="spellStart"/>
      <w:r w:rsidRPr="00853B3F">
        <w:rPr>
          <w:rFonts w:cstheme="minorHAnsi"/>
          <w:color w:val="000000"/>
          <w:sz w:val="24"/>
          <w:szCs w:val="24"/>
          <w:lang w:val="ru-RU"/>
        </w:rPr>
        <w:t>Баймакский</w:t>
      </w:r>
      <w:proofErr w:type="spellEnd"/>
      <w:r w:rsidRPr="00853B3F">
        <w:rPr>
          <w:rFonts w:cstheme="minorHAnsi"/>
          <w:color w:val="000000"/>
          <w:sz w:val="24"/>
          <w:szCs w:val="24"/>
          <w:lang w:val="ru-RU"/>
        </w:rPr>
        <w:t xml:space="preserve"> район РБ</w:t>
      </w:r>
    </w:p>
    <w:p w:rsidR="00853B3F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 xml:space="preserve">1.2. Программа определяет основы организации и порядок проведения антитеррористического инструктажа для работников </w:t>
      </w:r>
      <w:r w:rsidR="00853B3F" w:rsidRPr="00853B3F">
        <w:rPr>
          <w:rFonts w:cstheme="minorHAnsi"/>
          <w:color w:val="000000"/>
          <w:sz w:val="24"/>
          <w:szCs w:val="24"/>
          <w:lang w:val="ru-RU"/>
        </w:rPr>
        <w:t xml:space="preserve">МДОБУ </w:t>
      </w:r>
      <w:proofErr w:type="spellStart"/>
      <w:r w:rsidR="00853B3F" w:rsidRPr="00853B3F">
        <w:rPr>
          <w:rFonts w:cstheme="minorHAnsi"/>
          <w:color w:val="000000"/>
          <w:sz w:val="24"/>
          <w:szCs w:val="24"/>
          <w:lang w:val="ru-RU"/>
        </w:rPr>
        <w:t>д</w:t>
      </w:r>
      <w:proofErr w:type="spellEnd"/>
      <w:r w:rsidR="00853B3F" w:rsidRPr="00853B3F">
        <w:rPr>
          <w:rFonts w:cstheme="minorHAnsi"/>
          <w:color w:val="000000"/>
          <w:sz w:val="24"/>
          <w:szCs w:val="24"/>
          <w:lang w:val="ru-RU"/>
        </w:rPr>
        <w:t xml:space="preserve">/с «Радуга» </w:t>
      </w:r>
      <w:proofErr w:type="spellStart"/>
      <w:r w:rsidR="00853B3F" w:rsidRPr="00853B3F">
        <w:rPr>
          <w:rFonts w:cstheme="minorHAnsi"/>
          <w:color w:val="000000"/>
          <w:sz w:val="24"/>
          <w:szCs w:val="24"/>
          <w:lang w:val="ru-RU"/>
        </w:rPr>
        <w:t>с</w:t>
      </w:r>
      <w:proofErr w:type="gramStart"/>
      <w:r w:rsidR="00853B3F" w:rsidRPr="00853B3F">
        <w:rPr>
          <w:rFonts w:cstheme="minorHAnsi"/>
          <w:color w:val="000000"/>
          <w:sz w:val="24"/>
          <w:szCs w:val="24"/>
          <w:lang w:val="ru-RU"/>
        </w:rPr>
        <w:t>.Т</w:t>
      </w:r>
      <w:proofErr w:type="gramEnd"/>
      <w:r w:rsidR="00853B3F" w:rsidRPr="00853B3F">
        <w:rPr>
          <w:rFonts w:cstheme="minorHAnsi"/>
          <w:color w:val="000000"/>
          <w:sz w:val="24"/>
          <w:szCs w:val="24"/>
          <w:lang w:val="ru-RU"/>
        </w:rPr>
        <w:t>емясово</w:t>
      </w:r>
      <w:proofErr w:type="spellEnd"/>
      <w:r w:rsidR="00853B3F" w:rsidRPr="00853B3F">
        <w:rPr>
          <w:rFonts w:cstheme="minorHAnsi"/>
          <w:color w:val="000000"/>
          <w:sz w:val="24"/>
          <w:szCs w:val="24"/>
          <w:lang w:val="ru-RU"/>
        </w:rPr>
        <w:t xml:space="preserve"> МР </w:t>
      </w:r>
      <w:proofErr w:type="spellStart"/>
      <w:r w:rsidR="00853B3F" w:rsidRPr="00853B3F">
        <w:rPr>
          <w:rFonts w:cstheme="minorHAnsi"/>
          <w:color w:val="000000"/>
          <w:sz w:val="24"/>
          <w:szCs w:val="24"/>
          <w:lang w:val="ru-RU"/>
        </w:rPr>
        <w:t>Баймакский</w:t>
      </w:r>
      <w:proofErr w:type="spellEnd"/>
      <w:r w:rsidR="00853B3F" w:rsidRPr="00853B3F">
        <w:rPr>
          <w:rFonts w:cstheme="minorHAnsi"/>
          <w:color w:val="000000"/>
          <w:sz w:val="24"/>
          <w:szCs w:val="24"/>
          <w:lang w:val="ru-RU"/>
        </w:rPr>
        <w:t xml:space="preserve"> район РБ</w:t>
      </w:r>
    </w:p>
    <w:p w:rsidR="00853B3F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 xml:space="preserve">1.3. В результате прохождения антитеррористического инструктажа работники </w:t>
      </w:r>
      <w:r w:rsidR="00853B3F" w:rsidRPr="00853B3F">
        <w:rPr>
          <w:rFonts w:cstheme="minorHAnsi"/>
          <w:color w:val="000000"/>
          <w:sz w:val="24"/>
          <w:szCs w:val="24"/>
          <w:lang w:val="ru-RU"/>
        </w:rPr>
        <w:t xml:space="preserve">МДОБУ </w:t>
      </w:r>
      <w:proofErr w:type="spellStart"/>
      <w:r w:rsidR="00853B3F" w:rsidRPr="00853B3F">
        <w:rPr>
          <w:rFonts w:cstheme="minorHAnsi"/>
          <w:color w:val="000000"/>
          <w:sz w:val="24"/>
          <w:szCs w:val="24"/>
          <w:lang w:val="ru-RU"/>
        </w:rPr>
        <w:t>д</w:t>
      </w:r>
      <w:proofErr w:type="spellEnd"/>
      <w:r w:rsidR="00853B3F" w:rsidRPr="00853B3F">
        <w:rPr>
          <w:rFonts w:cstheme="minorHAnsi"/>
          <w:color w:val="000000"/>
          <w:sz w:val="24"/>
          <w:szCs w:val="24"/>
          <w:lang w:val="ru-RU"/>
        </w:rPr>
        <w:t xml:space="preserve">/с «Радуга» </w:t>
      </w:r>
      <w:proofErr w:type="spellStart"/>
      <w:r w:rsidR="00853B3F" w:rsidRPr="00853B3F">
        <w:rPr>
          <w:rFonts w:cstheme="minorHAnsi"/>
          <w:color w:val="000000"/>
          <w:sz w:val="24"/>
          <w:szCs w:val="24"/>
          <w:lang w:val="ru-RU"/>
        </w:rPr>
        <w:t>с</w:t>
      </w:r>
      <w:proofErr w:type="gramStart"/>
      <w:r w:rsidR="00853B3F" w:rsidRPr="00853B3F">
        <w:rPr>
          <w:rFonts w:cstheme="minorHAnsi"/>
          <w:color w:val="000000"/>
          <w:sz w:val="24"/>
          <w:szCs w:val="24"/>
          <w:lang w:val="ru-RU"/>
        </w:rPr>
        <w:t>.Т</w:t>
      </w:r>
      <w:proofErr w:type="gramEnd"/>
      <w:r w:rsidR="00853B3F" w:rsidRPr="00853B3F">
        <w:rPr>
          <w:rFonts w:cstheme="minorHAnsi"/>
          <w:color w:val="000000"/>
          <w:sz w:val="24"/>
          <w:szCs w:val="24"/>
          <w:lang w:val="ru-RU"/>
        </w:rPr>
        <w:t>емясово</w:t>
      </w:r>
      <w:proofErr w:type="spellEnd"/>
      <w:r w:rsidR="00853B3F" w:rsidRPr="00853B3F">
        <w:rPr>
          <w:rFonts w:cstheme="minorHAnsi"/>
          <w:color w:val="000000"/>
          <w:sz w:val="24"/>
          <w:szCs w:val="24"/>
          <w:lang w:val="ru-RU"/>
        </w:rPr>
        <w:t xml:space="preserve"> МР </w:t>
      </w:r>
      <w:proofErr w:type="spellStart"/>
      <w:r w:rsidR="00853B3F" w:rsidRPr="00853B3F">
        <w:rPr>
          <w:rFonts w:cstheme="minorHAnsi"/>
          <w:color w:val="000000"/>
          <w:sz w:val="24"/>
          <w:szCs w:val="24"/>
          <w:lang w:val="ru-RU"/>
        </w:rPr>
        <w:t>Баймакский</w:t>
      </w:r>
      <w:proofErr w:type="spellEnd"/>
      <w:r w:rsidR="00853B3F" w:rsidRPr="00853B3F">
        <w:rPr>
          <w:rFonts w:cstheme="minorHAnsi"/>
          <w:color w:val="000000"/>
          <w:sz w:val="24"/>
          <w:szCs w:val="24"/>
          <w:lang w:val="ru-RU"/>
        </w:rPr>
        <w:t xml:space="preserve"> район РБ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853B3F">
        <w:rPr>
          <w:rFonts w:cstheme="minorHAnsi"/>
          <w:color w:val="000000"/>
          <w:sz w:val="24"/>
          <w:szCs w:val="24"/>
        </w:rPr>
        <w:t xml:space="preserve">1.3.1.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Должны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знать</w:t>
      </w:r>
      <w:proofErr w:type="spellEnd"/>
      <w:r w:rsidRPr="00853B3F">
        <w:rPr>
          <w:rFonts w:cstheme="minorHAnsi"/>
          <w:color w:val="000000"/>
          <w:sz w:val="24"/>
          <w:szCs w:val="24"/>
        </w:rPr>
        <w:t>:</w:t>
      </w:r>
    </w:p>
    <w:p w:rsidR="003F3436" w:rsidRPr="00853B3F" w:rsidRDefault="00B253B6" w:rsidP="00853B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853B3F">
        <w:rPr>
          <w:rFonts w:cstheme="minorHAnsi"/>
          <w:color w:val="000000"/>
          <w:sz w:val="24"/>
          <w:szCs w:val="24"/>
        </w:rPr>
        <w:t>основные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требования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антитеррористической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защищенности</w:t>
      </w:r>
      <w:proofErr w:type="spellEnd"/>
      <w:r w:rsidRPr="00853B3F">
        <w:rPr>
          <w:rFonts w:cstheme="minorHAnsi"/>
          <w:color w:val="000000"/>
          <w:sz w:val="24"/>
          <w:szCs w:val="24"/>
        </w:rPr>
        <w:t>;</w:t>
      </w:r>
    </w:p>
    <w:p w:rsidR="003F3436" w:rsidRPr="00853B3F" w:rsidRDefault="00B253B6" w:rsidP="00853B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потенциальные источники опасностей образовательной организации;</w:t>
      </w:r>
    </w:p>
    <w:p w:rsidR="003F3436" w:rsidRPr="00853B3F" w:rsidRDefault="00B253B6" w:rsidP="00853B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способы оповещения об угрозе террористического акта, которые есть в образовательной организации;</w:t>
      </w:r>
    </w:p>
    <w:p w:rsidR="003F3436" w:rsidRPr="00853B3F" w:rsidRDefault="00B253B6" w:rsidP="00853B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порядок действий при обнаружении в здании и на территории образовательной организации посторонних лиц;</w:t>
      </w:r>
    </w:p>
    <w:p w:rsidR="003F3436" w:rsidRPr="00853B3F" w:rsidRDefault="00B253B6" w:rsidP="00853B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порядок действий при обнаружении в здании и на территории образовательной организации подозрительных предметов;</w:t>
      </w:r>
    </w:p>
    <w:p w:rsidR="003F3436" w:rsidRPr="00853B3F" w:rsidRDefault="00B253B6" w:rsidP="00853B3F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порядок действий при угрозе совершения и совершении</w:t>
      </w:r>
      <w:r w:rsidRPr="00853B3F">
        <w:rPr>
          <w:rFonts w:cstheme="minorHAnsi"/>
          <w:color w:val="000000"/>
          <w:sz w:val="24"/>
          <w:szCs w:val="24"/>
        </w:rPr>
        <w:t> </w:t>
      </w:r>
      <w:r w:rsidRPr="00853B3F">
        <w:rPr>
          <w:rFonts w:cstheme="minorHAnsi"/>
          <w:color w:val="000000"/>
          <w:sz w:val="24"/>
          <w:szCs w:val="24"/>
          <w:lang w:val="ru-RU"/>
        </w:rPr>
        <w:t>террористического акта.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853B3F">
        <w:rPr>
          <w:rFonts w:cstheme="minorHAnsi"/>
          <w:color w:val="000000"/>
          <w:sz w:val="24"/>
          <w:szCs w:val="24"/>
        </w:rPr>
        <w:t xml:space="preserve">1.3.2.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Должны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уметь</w:t>
      </w:r>
      <w:proofErr w:type="spellEnd"/>
      <w:r w:rsidRPr="00853B3F">
        <w:rPr>
          <w:rFonts w:cstheme="minorHAnsi"/>
          <w:color w:val="000000"/>
          <w:sz w:val="24"/>
          <w:szCs w:val="24"/>
        </w:rPr>
        <w:t>:</w:t>
      </w:r>
    </w:p>
    <w:p w:rsidR="003F3436" w:rsidRPr="00853B3F" w:rsidRDefault="00B253B6" w:rsidP="00853B3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853B3F">
        <w:rPr>
          <w:rFonts w:cstheme="minorHAnsi"/>
          <w:color w:val="000000"/>
          <w:sz w:val="24"/>
          <w:szCs w:val="24"/>
        </w:rPr>
        <w:t>действовать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по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сигналам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оповещения</w:t>
      </w:r>
      <w:proofErr w:type="spellEnd"/>
      <w:r w:rsidRPr="00853B3F">
        <w:rPr>
          <w:rFonts w:cstheme="minorHAnsi"/>
          <w:color w:val="000000"/>
          <w:sz w:val="24"/>
          <w:szCs w:val="24"/>
        </w:rPr>
        <w:t>;</w:t>
      </w:r>
    </w:p>
    <w:p w:rsidR="003F3436" w:rsidRPr="00BF16A4" w:rsidRDefault="00B253B6" w:rsidP="00853B3F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853B3F">
        <w:rPr>
          <w:rFonts w:cstheme="minorHAnsi"/>
          <w:color w:val="000000"/>
          <w:sz w:val="24"/>
          <w:szCs w:val="24"/>
        </w:rPr>
        <w:t>эвакуировать</w:t>
      </w:r>
      <w:proofErr w:type="spellEnd"/>
      <w:proofErr w:type="gram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себя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обучающихся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коллег</w:t>
      </w:r>
      <w:proofErr w:type="spellEnd"/>
      <w:r w:rsidRPr="00853B3F">
        <w:rPr>
          <w:rFonts w:cstheme="minorHAnsi"/>
          <w:color w:val="000000"/>
          <w:sz w:val="24"/>
          <w:szCs w:val="24"/>
        </w:rPr>
        <w:t>.</w:t>
      </w:r>
    </w:p>
    <w:p w:rsidR="00BF16A4" w:rsidRPr="00853B3F" w:rsidRDefault="00BF16A4" w:rsidP="00853B3F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</w:p>
    <w:p w:rsidR="003F3436" w:rsidRPr="00853B3F" w:rsidRDefault="00B253B6" w:rsidP="00853B3F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</w:rPr>
      </w:pPr>
      <w:r w:rsidRPr="00853B3F">
        <w:rPr>
          <w:rFonts w:cstheme="minorHAnsi"/>
          <w:b/>
          <w:bCs/>
          <w:color w:val="000000"/>
          <w:sz w:val="24"/>
          <w:szCs w:val="24"/>
        </w:rPr>
        <w:t xml:space="preserve">II. </w:t>
      </w:r>
      <w:proofErr w:type="spellStart"/>
      <w:r w:rsidRPr="00853B3F">
        <w:rPr>
          <w:rFonts w:cstheme="minorHAnsi"/>
          <w:b/>
          <w:bCs/>
          <w:color w:val="000000"/>
          <w:sz w:val="24"/>
          <w:szCs w:val="24"/>
        </w:rPr>
        <w:t>Тематическое</w:t>
      </w:r>
      <w:proofErr w:type="spellEnd"/>
      <w:r w:rsidRPr="00853B3F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b/>
          <w:bCs/>
          <w:color w:val="000000"/>
          <w:sz w:val="24"/>
          <w:szCs w:val="24"/>
        </w:rPr>
        <w:t>планирование</w:t>
      </w:r>
      <w:proofErr w:type="spellEnd"/>
    </w:p>
    <w:p w:rsidR="003F3436" w:rsidRPr="00853B3F" w:rsidRDefault="00B253B6" w:rsidP="00853B3F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</w:rPr>
      </w:pPr>
      <w:r w:rsidRPr="00853B3F">
        <w:rPr>
          <w:rFonts w:cstheme="minorHAnsi"/>
          <w:color w:val="000000"/>
          <w:sz w:val="24"/>
          <w:szCs w:val="24"/>
        </w:rPr>
        <w:t>2.1. ПЛАН ИНСТРУКТАЖА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27"/>
        <w:gridCol w:w="7348"/>
        <w:gridCol w:w="1429"/>
      </w:tblGrid>
      <w:tr w:rsidR="003F3436" w:rsidRPr="00853B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53B3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Вопрос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53B3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853B3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53B3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мин</w:t>
            </w:r>
            <w:proofErr w:type="spellEnd"/>
            <w:r w:rsidRPr="00853B3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  </w:t>
            </w:r>
          </w:p>
        </w:tc>
      </w:tr>
      <w:tr w:rsidR="003F3436" w:rsidRPr="00853B3F">
        <w:trPr>
          <w:trHeight w:val="3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  <w:lang w:val="ru-RU"/>
              </w:rPr>
              <w:t>Меры антитеррористической защищенности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</w:tr>
      <w:tr w:rsidR="003F3436" w:rsidRPr="00853B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  <w:lang w:val="ru-RU"/>
              </w:rPr>
              <w:t>Способы сообщения об угрозе теракта, принятые 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3F3436" w:rsidRPr="00853B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53B3F">
              <w:rPr>
                <w:rFonts w:cstheme="minorHAnsi"/>
                <w:color w:val="000000"/>
                <w:sz w:val="24"/>
                <w:szCs w:val="24"/>
              </w:rPr>
              <w:t>Порядок</w:t>
            </w:r>
            <w:proofErr w:type="spellEnd"/>
            <w:r w:rsidRPr="00853B3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B3F">
              <w:rPr>
                <w:rFonts w:cstheme="minorHAnsi"/>
                <w:color w:val="000000"/>
                <w:sz w:val="24"/>
                <w:szCs w:val="24"/>
              </w:rPr>
              <w:t>эвакуации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</w:tr>
      <w:tr w:rsidR="003F3436" w:rsidRPr="00853B3F">
        <w:trPr>
          <w:trHeight w:val="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53B3F">
              <w:rPr>
                <w:rFonts w:cstheme="minorHAnsi"/>
                <w:color w:val="000000"/>
                <w:sz w:val="24"/>
                <w:szCs w:val="24"/>
              </w:rPr>
              <w:t>Пункты</w:t>
            </w:r>
            <w:proofErr w:type="spellEnd"/>
            <w:r w:rsidRPr="00853B3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B3F">
              <w:rPr>
                <w:rFonts w:cstheme="minorHAnsi"/>
                <w:color w:val="000000"/>
                <w:sz w:val="24"/>
                <w:szCs w:val="24"/>
              </w:rPr>
              <w:t>временного</w:t>
            </w:r>
            <w:proofErr w:type="spellEnd"/>
            <w:r w:rsidRPr="00853B3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B3F">
              <w:rPr>
                <w:rFonts w:cstheme="minorHAnsi"/>
                <w:color w:val="000000"/>
                <w:sz w:val="24"/>
                <w:szCs w:val="24"/>
              </w:rPr>
              <w:t>размещения</w:t>
            </w:r>
            <w:proofErr w:type="spellEnd"/>
            <w:r w:rsidRPr="00853B3F">
              <w:rPr>
                <w:rFonts w:cstheme="minorHAnsi"/>
                <w:color w:val="000000"/>
                <w:sz w:val="24"/>
                <w:szCs w:val="24"/>
              </w:rPr>
              <w:t xml:space="preserve"> (ПВР)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</w:tr>
      <w:tr w:rsidR="003F3436" w:rsidRPr="00853B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  <w:lang w:val="ru-RU"/>
              </w:rPr>
              <w:t>Порядок информирования органов безопасности о террористическом акте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</w:tr>
      <w:tr w:rsidR="003F3436" w:rsidRPr="00853B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  <w:lang w:val="ru-RU"/>
              </w:rPr>
              <w:t>Порядок действий при обнаружении посторонних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3F3436" w:rsidRPr="00853B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  <w:lang w:val="ru-RU"/>
              </w:rPr>
              <w:t>Порядок действий при обнаружении подозрительных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3F3436" w:rsidRPr="00853B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  <w:lang w:val="ru-RU"/>
              </w:rPr>
              <w:t>Порядок действий при угрозе совершения террористического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3F3436" w:rsidRPr="00853B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3F3436" w:rsidP="00853B3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53B3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Проверка</w:t>
            </w:r>
            <w:proofErr w:type="spellEnd"/>
            <w:r w:rsidRPr="00853B3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853B3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  <w:r w:rsidRPr="00853B3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853B3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3F343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3F3436" w:rsidRPr="00853B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53B3F">
              <w:rPr>
                <w:rFonts w:cstheme="minorHAnsi"/>
                <w:color w:val="000000"/>
                <w:sz w:val="24"/>
                <w:szCs w:val="24"/>
              </w:rPr>
              <w:t>Устный</w:t>
            </w:r>
            <w:proofErr w:type="spellEnd"/>
            <w:r w:rsidRPr="00853B3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B3F">
              <w:rPr>
                <w:rFonts w:cstheme="minorHAnsi"/>
                <w:color w:val="000000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3F3436" w:rsidRPr="00853B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53B3F">
              <w:rPr>
                <w:rFonts w:cstheme="minorHAnsi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853B3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B3F">
              <w:rPr>
                <w:rFonts w:cstheme="minorHAnsi"/>
                <w:color w:val="000000"/>
                <w:sz w:val="24"/>
                <w:szCs w:val="24"/>
              </w:rPr>
              <w:t>тренировка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3F3436" w:rsidRPr="00853B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3F3436" w:rsidP="00853B3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3436" w:rsidRPr="00853B3F" w:rsidRDefault="00B253B6" w:rsidP="00853B3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53B3F">
              <w:rPr>
                <w:rFonts w:cstheme="minorHAnsi"/>
                <w:color w:val="000000"/>
                <w:sz w:val="24"/>
                <w:szCs w:val="24"/>
              </w:rPr>
              <w:t>90</w:t>
            </w:r>
          </w:p>
        </w:tc>
      </w:tr>
    </w:tbl>
    <w:p w:rsidR="00BF16A4" w:rsidRDefault="00BF16A4" w:rsidP="00853B3F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F3436" w:rsidRPr="00853B3F" w:rsidRDefault="00B253B6" w:rsidP="00853B3F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</w:rPr>
      </w:pPr>
      <w:r w:rsidRPr="00853B3F">
        <w:rPr>
          <w:rFonts w:cstheme="minorHAnsi"/>
          <w:color w:val="000000"/>
          <w:sz w:val="24"/>
          <w:szCs w:val="24"/>
        </w:rPr>
        <w:t>2.2. СОДЕРЖАНИЕ ПЛАНА ИНСТРУКТАЖА</w:t>
      </w:r>
    </w:p>
    <w:p w:rsidR="007F0293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b/>
          <w:bCs/>
          <w:color w:val="000000"/>
          <w:sz w:val="24"/>
          <w:szCs w:val="24"/>
          <w:lang w:val="ru-RU"/>
        </w:rPr>
        <w:t>Вопрос 1. Меры антитеррористической защищенности</w:t>
      </w:r>
      <w:r w:rsidRPr="00853B3F">
        <w:rPr>
          <w:rFonts w:cstheme="minorHAnsi"/>
          <w:b/>
          <w:bCs/>
          <w:color w:val="000000"/>
          <w:sz w:val="24"/>
          <w:szCs w:val="24"/>
        </w:rPr>
        <w:t> </w:t>
      </w:r>
      <w:r w:rsidRPr="00853B3F">
        <w:rPr>
          <w:rFonts w:cstheme="minorHAnsi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853B3F">
        <w:rPr>
          <w:rFonts w:cstheme="minorHAnsi"/>
          <w:color w:val="000000"/>
          <w:sz w:val="24"/>
          <w:szCs w:val="24"/>
        </w:rPr>
        <w:t>Средства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предупреждения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террористических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угроз</w:t>
      </w:r>
      <w:proofErr w:type="spellEnd"/>
      <w:r w:rsidRPr="00853B3F">
        <w:rPr>
          <w:rFonts w:cstheme="minorHAnsi"/>
          <w:color w:val="000000"/>
          <w:sz w:val="24"/>
          <w:szCs w:val="24"/>
        </w:rPr>
        <w:t>:</w:t>
      </w:r>
    </w:p>
    <w:p w:rsidR="003F3436" w:rsidRPr="00853B3F" w:rsidRDefault="00B253B6" w:rsidP="00853B3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853B3F">
        <w:rPr>
          <w:rFonts w:cstheme="minorHAnsi"/>
          <w:color w:val="000000"/>
          <w:sz w:val="24"/>
          <w:szCs w:val="24"/>
        </w:rPr>
        <w:t>технические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системы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защиты</w:t>
      </w:r>
      <w:proofErr w:type="spellEnd"/>
      <w:r w:rsidRPr="00853B3F">
        <w:rPr>
          <w:rFonts w:cstheme="minorHAnsi"/>
          <w:color w:val="000000"/>
          <w:sz w:val="24"/>
          <w:szCs w:val="24"/>
        </w:rPr>
        <w:t>;</w:t>
      </w:r>
    </w:p>
    <w:p w:rsidR="003F3436" w:rsidRPr="00853B3F" w:rsidRDefault="00B253B6" w:rsidP="00853B3F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853B3F">
        <w:rPr>
          <w:rFonts w:cstheme="minorHAnsi"/>
          <w:color w:val="000000"/>
          <w:sz w:val="24"/>
          <w:szCs w:val="24"/>
        </w:rPr>
        <w:t>инженерные</w:t>
      </w:r>
      <w:proofErr w:type="spellEnd"/>
      <w:proofErr w:type="gram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средства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защиты</w:t>
      </w:r>
      <w:proofErr w:type="spellEnd"/>
      <w:r w:rsidRPr="00853B3F">
        <w:rPr>
          <w:rFonts w:cstheme="minorHAnsi"/>
          <w:color w:val="000000"/>
          <w:sz w:val="24"/>
          <w:szCs w:val="24"/>
        </w:rPr>
        <w:t>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Способы защиты от проникновения в образовательную организацию посторонних лиц:</w:t>
      </w:r>
    </w:p>
    <w:p w:rsidR="003F3436" w:rsidRPr="00853B3F" w:rsidRDefault="00B253B6" w:rsidP="00853B3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853B3F">
        <w:rPr>
          <w:rFonts w:cstheme="minorHAnsi"/>
          <w:color w:val="000000"/>
          <w:sz w:val="24"/>
          <w:szCs w:val="24"/>
        </w:rPr>
        <w:t>физическая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охрана</w:t>
      </w:r>
      <w:proofErr w:type="spellEnd"/>
      <w:r w:rsidRPr="00853B3F">
        <w:rPr>
          <w:rFonts w:cstheme="minorHAnsi"/>
          <w:color w:val="000000"/>
          <w:sz w:val="24"/>
          <w:szCs w:val="24"/>
        </w:rPr>
        <w:t>;</w:t>
      </w:r>
    </w:p>
    <w:p w:rsidR="003F3436" w:rsidRPr="00853B3F" w:rsidRDefault="00B253B6" w:rsidP="00853B3F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853B3F">
        <w:rPr>
          <w:rFonts w:cstheme="minorHAnsi"/>
          <w:color w:val="000000"/>
          <w:sz w:val="24"/>
          <w:szCs w:val="24"/>
        </w:rPr>
        <w:t>пропускной</w:t>
      </w:r>
      <w:proofErr w:type="spellEnd"/>
      <w:proofErr w:type="gram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режим</w:t>
      </w:r>
      <w:proofErr w:type="spellEnd"/>
      <w:r w:rsidRPr="00853B3F">
        <w:rPr>
          <w:rFonts w:cstheme="minorHAnsi"/>
          <w:color w:val="000000"/>
          <w:sz w:val="24"/>
          <w:szCs w:val="24"/>
        </w:rPr>
        <w:t>.</w:t>
      </w:r>
    </w:p>
    <w:p w:rsidR="00853B3F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Знакомство с антикризисным планом</w:t>
      </w:r>
      <w:r w:rsidRPr="00853B3F">
        <w:rPr>
          <w:rFonts w:cstheme="minorHAnsi"/>
          <w:color w:val="000000"/>
          <w:sz w:val="24"/>
          <w:szCs w:val="24"/>
        </w:rPr>
        <w:t> </w:t>
      </w:r>
      <w:r w:rsidRPr="00853B3F">
        <w:rPr>
          <w:rFonts w:cstheme="minorHAnsi"/>
          <w:color w:val="000000"/>
          <w:sz w:val="24"/>
          <w:szCs w:val="24"/>
          <w:lang w:val="ru-RU"/>
        </w:rPr>
        <w:t>действий в чрезвычайных ситуациях для участников образовательных отношений</w:t>
      </w:r>
      <w:r w:rsidR="007F0293" w:rsidRPr="00853B3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853B3F" w:rsidRPr="00853B3F">
        <w:rPr>
          <w:rFonts w:cstheme="minorHAnsi"/>
          <w:color w:val="000000"/>
          <w:sz w:val="24"/>
          <w:szCs w:val="24"/>
          <w:lang w:val="ru-RU"/>
        </w:rPr>
        <w:t xml:space="preserve">МДОБУ </w:t>
      </w:r>
      <w:proofErr w:type="spellStart"/>
      <w:r w:rsidR="00853B3F" w:rsidRPr="00853B3F">
        <w:rPr>
          <w:rFonts w:cstheme="minorHAnsi"/>
          <w:color w:val="000000"/>
          <w:sz w:val="24"/>
          <w:szCs w:val="24"/>
          <w:lang w:val="ru-RU"/>
        </w:rPr>
        <w:t>д</w:t>
      </w:r>
      <w:proofErr w:type="spellEnd"/>
      <w:r w:rsidR="00853B3F" w:rsidRPr="00853B3F">
        <w:rPr>
          <w:rFonts w:cstheme="minorHAnsi"/>
          <w:color w:val="000000"/>
          <w:sz w:val="24"/>
          <w:szCs w:val="24"/>
          <w:lang w:val="ru-RU"/>
        </w:rPr>
        <w:t xml:space="preserve">/с «Радуга» </w:t>
      </w:r>
      <w:proofErr w:type="spellStart"/>
      <w:r w:rsidR="00853B3F" w:rsidRPr="00853B3F">
        <w:rPr>
          <w:rFonts w:cstheme="minorHAnsi"/>
          <w:color w:val="000000"/>
          <w:sz w:val="24"/>
          <w:szCs w:val="24"/>
          <w:lang w:val="ru-RU"/>
        </w:rPr>
        <w:t>с</w:t>
      </w:r>
      <w:proofErr w:type="gramStart"/>
      <w:r w:rsidR="00853B3F" w:rsidRPr="00853B3F">
        <w:rPr>
          <w:rFonts w:cstheme="minorHAnsi"/>
          <w:color w:val="000000"/>
          <w:sz w:val="24"/>
          <w:szCs w:val="24"/>
          <w:lang w:val="ru-RU"/>
        </w:rPr>
        <w:t>.Т</w:t>
      </w:r>
      <w:proofErr w:type="gramEnd"/>
      <w:r w:rsidR="00853B3F" w:rsidRPr="00853B3F">
        <w:rPr>
          <w:rFonts w:cstheme="minorHAnsi"/>
          <w:color w:val="000000"/>
          <w:sz w:val="24"/>
          <w:szCs w:val="24"/>
          <w:lang w:val="ru-RU"/>
        </w:rPr>
        <w:t>емясово</w:t>
      </w:r>
      <w:proofErr w:type="spellEnd"/>
      <w:r w:rsidR="00853B3F" w:rsidRPr="00853B3F">
        <w:rPr>
          <w:rFonts w:cstheme="minorHAnsi"/>
          <w:color w:val="000000"/>
          <w:sz w:val="24"/>
          <w:szCs w:val="24"/>
          <w:lang w:val="ru-RU"/>
        </w:rPr>
        <w:t xml:space="preserve"> МР </w:t>
      </w:r>
      <w:proofErr w:type="spellStart"/>
      <w:r w:rsidR="00853B3F" w:rsidRPr="00853B3F">
        <w:rPr>
          <w:rFonts w:cstheme="minorHAnsi"/>
          <w:color w:val="000000"/>
          <w:sz w:val="24"/>
          <w:szCs w:val="24"/>
          <w:lang w:val="ru-RU"/>
        </w:rPr>
        <w:t>Баймакский</w:t>
      </w:r>
      <w:proofErr w:type="spellEnd"/>
      <w:r w:rsidR="00853B3F" w:rsidRPr="00853B3F">
        <w:rPr>
          <w:rFonts w:cstheme="minorHAnsi"/>
          <w:color w:val="000000"/>
          <w:sz w:val="24"/>
          <w:szCs w:val="24"/>
          <w:lang w:val="ru-RU"/>
        </w:rPr>
        <w:t xml:space="preserve"> район РБ</w:t>
      </w:r>
    </w:p>
    <w:p w:rsidR="003F3436" w:rsidRPr="00853B3F" w:rsidRDefault="003F343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b/>
          <w:bCs/>
          <w:color w:val="000000"/>
          <w:sz w:val="24"/>
          <w:szCs w:val="24"/>
          <w:lang w:val="ru-RU"/>
        </w:rPr>
        <w:t>Вопрос 2. Способы сообщения об угрозе теракта, принятые в образовательной организации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Вид системы оповещения, установленной образовательной организации. Принципы ее работы.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Случаи срабатывания системы оповещения.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 xml:space="preserve">Типовые тексты информационных сообщений. Устные и </w:t>
      </w:r>
      <w:proofErr w:type="spellStart"/>
      <w:r w:rsidRPr="00853B3F">
        <w:rPr>
          <w:rFonts w:cstheme="minorHAnsi"/>
          <w:color w:val="000000"/>
          <w:sz w:val="24"/>
          <w:szCs w:val="24"/>
          <w:lang w:val="ru-RU"/>
        </w:rPr>
        <w:t>аудиосообщения</w:t>
      </w:r>
      <w:proofErr w:type="spellEnd"/>
      <w:r w:rsidRPr="00853B3F">
        <w:rPr>
          <w:rFonts w:cstheme="minorHAnsi"/>
          <w:color w:val="000000"/>
          <w:sz w:val="24"/>
          <w:szCs w:val="24"/>
          <w:lang w:val="ru-RU"/>
        </w:rPr>
        <w:t>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b/>
          <w:bCs/>
          <w:color w:val="000000"/>
          <w:sz w:val="24"/>
          <w:szCs w:val="24"/>
          <w:lang w:val="ru-RU"/>
        </w:rPr>
        <w:t>Вопрос 3.Порядок эвакуации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 xml:space="preserve">Знакомство работника с </w:t>
      </w:r>
      <w:proofErr w:type="gramStart"/>
      <w:r w:rsidRPr="00853B3F">
        <w:rPr>
          <w:rFonts w:cstheme="minorHAnsi"/>
          <w:color w:val="000000"/>
          <w:sz w:val="24"/>
          <w:szCs w:val="24"/>
          <w:lang w:val="ru-RU"/>
        </w:rPr>
        <w:t>ближайшими</w:t>
      </w:r>
      <w:proofErr w:type="gramEnd"/>
      <w:r w:rsidRPr="00853B3F">
        <w:rPr>
          <w:rFonts w:cstheme="minorHAnsi"/>
          <w:color w:val="000000"/>
          <w:sz w:val="24"/>
          <w:szCs w:val="24"/>
          <w:lang w:val="ru-RU"/>
        </w:rPr>
        <w:t xml:space="preserve"> к рабочему месту планом эвакуации;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Обход рабочего места работника и помещений, близко к нему расположенных. Показ расположения эвакуационных путей и выходов.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Действия, если возникла паника.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b/>
          <w:bCs/>
          <w:color w:val="000000"/>
          <w:sz w:val="24"/>
          <w:szCs w:val="24"/>
          <w:lang w:val="ru-RU"/>
        </w:rPr>
        <w:t>Вопрос 4.Пункты временного размещения (ПВР)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Перечень объектов, куда надо эвакуировать в случае угрозы или совершения террористического акта.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Содержание доклада представителю ПВР в случае эвакуации.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 xml:space="preserve">Содержание доклада руководителю и родителям </w:t>
      </w:r>
      <w:proofErr w:type="gramStart"/>
      <w:r w:rsidRPr="00853B3F"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Pr="00853B3F">
        <w:rPr>
          <w:rFonts w:cstheme="minorHAnsi"/>
          <w:color w:val="000000"/>
          <w:sz w:val="24"/>
          <w:szCs w:val="24"/>
          <w:lang w:val="ru-RU"/>
        </w:rPr>
        <w:t xml:space="preserve"> в случае эвакуации в ПВР.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b/>
          <w:bCs/>
          <w:color w:val="000000"/>
          <w:sz w:val="24"/>
          <w:szCs w:val="24"/>
          <w:lang w:val="ru-RU"/>
        </w:rPr>
        <w:t>Вопрос 5. Порядок информирования органов безопасности о террористическом акте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Способы и средства доведения сигналов об антитеррористической угрозе.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Телефоны и наименования органов безопасности, в которые надо подавать сигналы.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Содержание сигнала об угрозе совершения или о совершении антитеррористического акта в образовательной организации.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b/>
          <w:bCs/>
          <w:color w:val="000000"/>
          <w:sz w:val="24"/>
          <w:szCs w:val="24"/>
          <w:lang w:val="ru-RU"/>
        </w:rPr>
        <w:t>Вопрос 6. Порядок действий при обнаружении посторонних лиц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proofErr w:type="spellStart"/>
      <w:r w:rsidRPr="00853B3F">
        <w:rPr>
          <w:rFonts w:cstheme="minorHAnsi"/>
          <w:color w:val="000000"/>
          <w:sz w:val="24"/>
          <w:szCs w:val="24"/>
        </w:rPr>
        <w:t>Действия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при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обнаружении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постороннего</w:t>
      </w:r>
      <w:proofErr w:type="spellEnd"/>
      <w:r w:rsidRPr="00853B3F">
        <w:rPr>
          <w:rFonts w:cstheme="minorHAnsi"/>
          <w:color w:val="000000"/>
          <w:sz w:val="24"/>
          <w:szCs w:val="24"/>
        </w:rPr>
        <w:t>:</w:t>
      </w:r>
    </w:p>
    <w:p w:rsidR="003F3436" w:rsidRPr="00853B3F" w:rsidRDefault="00B253B6" w:rsidP="00853B3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853B3F">
        <w:rPr>
          <w:rFonts w:cstheme="minorHAnsi"/>
          <w:color w:val="000000"/>
          <w:sz w:val="24"/>
          <w:szCs w:val="24"/>
        </w:rPr>
        <w:t xml:space="preserve">в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здании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образовательной</w:t>
      </w:r>
      <w:proofErr w:type="spellEnd"/>
      <w:r w:rsidRPr="00853B3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3B3F">
        <w:rPr>
          <w:rFonts w:cstheme="minorHAnsi"/>
          <w:color w:val="000000"/>
          <w:sz w:val="24"/>
          <w:szCs w:val="24"/>
        </w:rPr>
        <w:t>организации</w:t>
      </w:r>
      <w:proofErr w:type="spellEnd"/>
      <w:r w:rsidRPr="00853B3F">
        <w:rPr>
          <w:rFonts w:cstheme="minorHAnsi"/>
          <w:color w:val="000000"/>
          <w:sz w:val="24"/>
          <w:szCs w:val="24"/>
        </w:rPr>
        <w:t>;</w:t>
      </w:r>
    </w:p>
    <w:p w:rsidR="003F3436" w:rsidRPr="00853B3F" w:rsidRDefault="00B253B6" w:rsidP="00853B3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с внешней стороны ограждения образовательной организации;</w:t>
      </w:r>
    </w:p>
    <w:p w:rsidR="003F3436" w:rsidRPr="00853B3F" w:rsidRDefault="00B253B6" w:rsidP="00853B3F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с внутренней стороны ограждения образовательной организации.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b/>
          <w:bCs/>
          <w:color w:val="000000"/>
          <w:sz w:val="24"/>
          <w:szCs w:val="24"/>
          <w:lang w:val="ru-RU"/>
        </w:rPr>
        <w:t>Вопрос 7.</w:t>
      </w:r>
      <w:r w:rsidRPr="00853B3F">
        <w:rPr>
          <w:rFonts w:cstheme="minorHAnsi"/>
          <w:b/>
          <w:bCs/>
          <w:color w:val="000000"/>
          <w:sz w:val="24"/>
          <w:szCs w:val="24"/>
        </w:rPr>
        <w:t> </w:t>
      </w:r>
      <w:r w:rsidRPr="00853B3F">
        <w:rPr>
          <w:rFonts w:cstheme="minorHAnsi"/>
          <w:b/>
          <w:bCs/>
          <w:color w:val="000000"/>
          <w:sz w:val="24"/>
          <w:szCs w:val="24"/>
          <w:lang w:val="ru-RU"/>
        </w:rPr>
        <w:t>Порядок действий при обнаружении подозрительных предметов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Действия, если работник находится в окружении обучающихся или поблизости есть люди.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Действия, если работник один и никого нет поблизости.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b/>
          <w:bCs/>
          <w:color w:val="000000"/>
          <w:sz w:val="24"/>
          <w:szCs w:val="24"/>
          <w:lang w:val="ru-RU"/>
        </w:rPr>
        <w:t>Вопрос 8. Порядок действий при угрозе совершения террористического акта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Действия, если за дверью услышали стрельбы или взрывы.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Действия при захвате в заложники.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Действия при получении сообщении о применения в здании биологического вещества</w:t>
      </w:r>
    </w:p>
    <w:p w:rsidR="003F3436" w:rsidRPr="00853B3F" w:rsidRDefault="003F343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7F0293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b/>
          <w:bCs/>
          <w:color w:val="000000"/>
          <w:sz w:val="24"/>
          <w:szCs w:val="24"/>
          <w:lang w:val="ru-RU"/>
        </w:rPr>
        <w:t>Проверка знаний работников</w:t>
      </w:r>
    </w:p>
    <w:p w:rsidR="003F3436" w:rsidRPr="00853B3F" w:rsidRDefault="00B253B6" w:rsidP="00853B3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 xml:space="preserve">Устный опрос по </w:t>
      </w:r>
      <w:proofErr w:type="spellStart"/>
      <w:proofErr w:type="gramStart"/>
      <w:r w:rsidRPr="00853B3F">
        <w:rPr>
          <w:rFonts w:cstheme="minorHAnsi"/>
          <w:color w:val="000000"/>
          <w:sz w:val="24"/>
          <w:szCs w:val="24"/>
          <w:lang w:val="ru-RU"/>
        </w:rPr>
        <w:t>чек-листу</w:t>
      </w:r>
      <w:proofErr w:type="spellEnd"/>
      <w:proofErr w:type="gramEnd"/>
      <w:r w:rsidRPr="00853B3F">
        <w:rPr>
          <w:rFonts w:cstheme="minorHAnsi"/>
          <w:color w:val="000000"/>
          <w:sz w:val="24"/>
          <w:szCs w:val="24"/>
          <w:lang w:val="ru-RU"/>
        </w:rPr>
        <w:t>.</w:t>
      </w:r>
    </w:p>
    <w:p w:rsidR="003F3436" w:rsidRPr="00B253B6" w:rsidRDefault="00B253B6" w:rsidP="00853B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3B3F">
        <w:rPr>
          <w:rFonts w:cstheme="minorHAnsi"/>
          <w:color w:val="000000"/>
          <w:sz w:val="24"/>
          <w:szCs w:val="24"/>
          <w:lang w:val="ru-RU"/>
        </w:rPr>
        <w:t>Практическая тренировка – эвакуация из здания в пункт временного размещения.</w:t>
      </w:r>
    </w:p>
    <w:p w:rsidR="003F3436" w:rsidRPr="00B253B6" w:rsidRDefault="003F3436" w:rsidP="007F02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F3436" w:rsidRPr="00B253B6" w:rsidRDefault="003F3436" w:rsidP="007F02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F3436" w:rsidRPr="00B253B6" w:rsidSect="007F0293">
      <w:pgSz w:w="11907" w:h="16839"/>
      <w:pgMar w:top="851" w:right="851" w:bottom="851" w:left="851" w:header="720" w:footer="720" w:gutter="85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2F1" w:rsidRDefault="000942F1" w:rsidP="00282171">
      <w:pPr>
        <w:spacing w:before="0" w:after="0"/>
      </w:pPr>
      <w:r>
        <w:separator/>
      </w:r>
    </w:p>
  </w:endnote>
  <w:endnote w:type="continuationSeparator" w:id="0">
    <w:p w:rsidR="000942F1" w:rsidRDefault="000942F1" w:rsidP="0028217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2F1" w:rsidRDefault="000942F1" w:rsidP="00282171">
      <w:pPr>
        <w:spacing w:before="0" w:after="0"/>
      </w:pPr>
      <w:r>
        <w:separator/>
      </w:r>
    </w:p>
  </w:footnote>
  <w:footnote w:type="continuationSeparator" w:id="0">
    <w:p w:rsidR="000942F1" w:rsidRDefault="000942F1" w:rsidP="0028217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F6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D3A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41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D57F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862B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942F1"/>
    <w:rsid w:val="001F30AF"/>
    <w:rsid w:val="00242A79"/>
    <w:rsid w:val="00282171"/>
    <w:rsid w:val="002D33B1"/>
    <w:rsid w:val="002D3591"/>
    <w:rsid w:val="003514A0"/>
    <w:rsid w:val="003F3436"/>
    <w:rsid w:val="004F7E17"/>
    <w:rsid w:val="005A05CE"/>
    <w:rsid w:val="00653AF6"/>
    <w:rsid w:val="00671CA6"/>
    <w:rsid w:val="007F0293"/>
    <w:rsid w:val="00853B3F"/>
    <w:rsid w:val="0087686F"/>
    <w:rsid w:val="00910C2D"/>
    <w:rsid w:val="00B253B6"/>
    <w:rsid w:val="00B73A5A"/>
    <w:rsid w:val="00BB219A"/>
    <w:rsid w:val="00BF16A4"/>
    <w:rsid w:val="00E438A1"/>
    <w:rsid w:val="00EF4626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28217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2171"/>
  </w:style>
  <w:style w:type="paragraph" w:styleId="a5">
    <w:name w:val="footer"/>
    <w:basedOn w:val="a"/>
    <w:link w:val="a6"/>
    <w:uiPriority w:val="99"/>
    <w:semiHidden/>
    <w:unhideWhenUsed/>
    <w:rsid w:val="0028217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21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Темясово ДС</cp:lastModifiedBy>
  <cp:revision>8</cp:revision>
  <cp:lastPrinted>2021-09-22T11:14:00Z</cp:lastPrinted>
  <dcterms:created xsi:type="dcterms:W3CDTF">2011-11-02T04:15:00Z</dcterms:created>
  <dcterms:modified xsi:type="dcterms:W3CDTF">2025-05-23T06:32:00Z</dcterms:modified>
</cp:coreProperties>
</file>